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245" w:rsidRDefault="007C4245" w:rsidP="007C4245">
      <w:pPr>
        <w:ind w:right="-39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6pt;height:47.75pt" o:ole="">
            <v:imagedata r:id="rId6" o:title=""/>
          </v:shape>
          <o:OLEObject Type="Embed" ProgID="Word.Picture.8" ShapeID="_x0000_i1025" DrawAspect="Content" ObjectID="_1686124194" r:id="rId7"/>
        </w:objec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9F298" wp14:editId="1ADC61A0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4245" w:rsidRDefault="007C4245" w:rsidP="007C424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7C4245" w:rsidRDefault="007C4245" w:rsidP="007C424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7C4245" w:rsidTr="001F56C2">
        <w:tc>
          <w:tcPr>
            <w:tcW w:w="2306" w:type="dxa"/>
          </w:tcPr>
          <w:p w:rsidR="007C4245" w:rsidRDefault="007C4245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</w:tcPr>
          <w:p w:rsidR="007C4245" w:rsidRDefault="007C4245" w:rsidP="001F56C2">
            <w:pPr>
              <w:ind w:right="-38"/>
              <w:jc w:val="center"/>
              <w:rPr>
                <w:b/>
                <w:sz w:val="28"/>
                <w:szCs w:val="28"/>
              </w:rPr>
            </w:pPr>
          </w:p>
        </w:tc>
      </w:tr>
      <w:tr w:rsidR="007C4245" w:rsidTr="001F56C2">
        <w:tc>
          <w:tcPr>
            <w:tcW w:w="2306" w:type="dxa"/>
          </w:tcPr>
          <w:p w:rsidR="007C4245" w:rsidRDefault="007C4245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7C4245" w:rsidRDefault="007C4245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ВАСИЛІВСЬКА РАЙОННА РАДА</w:t>
            </w:r>
          </w:p>
          <w:p w:rsidR="007C4245" w:rsidRDefault="007C4245" w:rsidP="001F56C2">
            <w:pPr>
              <w:ind w:right="-38"/>
              <w:jc w:val="center"/>
            </w:pPr>
            <w:r>
              <w:rPr>
                <w:b/>
              </w:rPr>
              <w:t>ЗАПОРІЗЬКОЇ ОБЛАСТІ</w:t>
            </w:r>
          </w:p>
        </w:tc>
      </w:tr>
      <w:tr w:rsidR="007C4245" w:rsidTr="001F56C2">
        <w:trPr>
          <w:trHeight w:val="683"/>
        </w:trPr>
        <w:tc>
          <w:tcPr>
            <w:tcW w:w="2306" w:type="dxa"/>
          </w:tcPr>
          <w:p w:rsidR="007C4245" w:rsidRDefault="007C4245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7C4245" w:rsidRDefault="007C4245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восьмого скликання</w:t>
            </w:r>
          </w:p>
          <w:p w:rsidR="007C4245" w:rsidRDefault="007C4245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сьома сесія</w:t>
            </w:r>
          </w:p>
        </w:tc>
      </w:tr>
      <w:tr w:rsidR="007C4245" w:rsidTr="001F56C2">
        <w:tc>
          <w:tcPr>
            <w:tcW w:w="2306" w:type="dxa"/>
          </w:tcPr>
          <w:p w:rsidR="007C4245" w:rsidRDefault="007C4245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7C4245" w:rsidRDefault="007C4245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Р  І  Ш  Е  Н  Н  Я</w:t>
            </w:r>
          </w:p>
        </w:tc>
      </w:tr>
    </w:tbl>
    <w:p w:rsidR="007C4245" w:rsidRDefault="007C4245" w:rsidP="007C4245">
      <w:pPr>
        <w:rPr>
          <w:b/>
        </w:rPr>
      </w:pPr>
    </w:p>
    <w:p w:rsidR="007C4245" w:rsidRDefault="007C4245" w:rsidP="007C4245">
      <w:pPr>
        <w:tabs>
          <w:tab w:val="left" w:pos="1652"/>
        </w:tabs>
        <w:rPr>
          <w:sz w:val="28"/>
          <w:szCs w:val="28"/>
        </w:rPr>
      </w:pPr>
      <w:r>
        <w:rPr>
          <w:sz w:val="28"/>
          <w:szCs w:val="28"/>
        </w:rPr>
        <w:t>____________ 20__ р.                                                                                       №____</w:t>
      </w:r>
    </w:p>
    <w:p w:rsidR="007C4245" w:rsidRDefault="007C4245" w:rsidP="007C4245">
      <w:pPr>
        <w:rPr>
          <w:sz w:val="28"/>
        </w:rPr>
      </w:pPr>
    </w:p>
    <w:p w:rsidR="007C4245" w:rsidRPr="007C4245" w:rsidRDefault="007C4245" w:rsidP="007C4245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 w:rsidRPr="007C4245">
        <w:rPr>
          <w:sz w:val="28"/>
          <w:szCs w:val="28"/>
          <w:lang w:eastAsia="ar-SA"/>
        </w:rPr>
        <w:t>Про погодження та затвердження проєкту землеустрою щодо встановлення (зміни) меж села Мала Білозерка Мало</w:t>
      </w:r>
      <w:r w:rsidR="001C6F49">
        <w:rPr>
          <w:sz w:val="28"/>
          <w:szCs w:val="28"/>
          <w:lang w:eastAsia="ar-SA"/>
        </w:rPr>
        <w:t>біло</w:t>
      </w:r>
      <w:r w:rsidRPr="007C4245">
        <w:rPr>
          <w:sz w:val="28"/>
          <w:szCs w:val="28"/>
          <w:lang w:eastAsia="ar-SA"/>
        </w:rPr>
        <w:t>зерської сільської ради Василівського району Запорізької області</w:t>
      </w:r>
    </w:p>
    <w:p w:rsidR="007C4245" w:rsidRPr="001078D6" w:rsidRDefault="007C4245" w:rsidP="007C4245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7C4245" w:rsidRDefault="007C4245" w:rsidP="007C4245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7C4245" w:rsidRPr="001078D6" w:rsidRDefault="007C4245" w:rsidP="007C4245">
      <w:pPr>
        <w:pStyle w:val="a3"/>
        <w:ind w:firstLine="708"/>
        <w:jc w:val="both"/>
        <w:rPr>
          <w:sz w:val="28"/>
          <w:szCs w:val="28"/>
          <w:lang w:eastAsia="ar-SA"/>
        </w:rPr>
      </w:pPr>
      <w:r w:rsidRPr="001078D6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дерегуляції у сфері земельних відносин»,  враховуючи </w:t>
      </w:r>
      <w:r>
        <w:rPr>
          <w:sz w:val="28"/>
          <w:szCs w:val="28"/>
          <w:lang w:eastAsia="ar-SA"/>
        </w:rPr>
        <w:t>лист-клопотання від 09.06.2021 № 898/02-05-21 Малобілозерської</w:t>
      </w:r>
      <w:r w:rsidRPr="001078D6">
        <w:rPr>
          <w:sz w:val="28"/>
          <w:szCs w:val="28"/>
          <w:lang w:eastAsia="ar-SA"/>
        </w:rPr>
        <w:t xml:space="preserve"> сільської ради </w:t>
      </w:r>
      <w:r>
        <w:rPr>
          <w:sz w:val="28"/>
          <w:szCs w:val="28"/>
          <w:lang w:eastAsia="ar-SA"/>
        </w:rPr>
        <w:t xml:space="preserve">Василівського </w:t>
      </w:r>
      <w:r w:rsidRPr="001078D6">
        <w:rPr>
          <w:sz w:val="28"/>
          <w:szCs w:val="28"/>
          <w:lang w:eastAsia="ar-SA"/>
        </w:rPr>
        <w:t>району Запорізької області</w:t>
      </w:r>
      <w:r>
        <w:rPr>
          <w:sz w:val="28"/>
          <w:szCs w:val="28"/>
          <w:lang w:eastAsia="ar-SA"/>
        </w:rPr>
        <w:t xml:space="preserve"> «Про затвердження проєкту </w:t>
      </w:r>
      <w:r>
        <w:rPr>
          <w:sz w:val="28"/>
          <w:szCs w:val="28"/>
        </w:rPr>
        <w:t xml:space="preserve">землеустрою щодо встановлення (зміни) меж </w:t>
      </w:r>
      <w:r>
        <w:rPr>
          <w:spacing w:val="-2"/>
          <w:sz w:val="28"/>
          <w:szCs w:val="28"/>
        </w:rPr>
        <w:t xml:space="preserve">села Мала Білозерка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z w:val="28"/>
          <w:szCs w:val="28"/>
          <w:lang w:eastAsia="ar-SA"/>
        </w:rPr>
        <w:t>» розроблений ПП «ЗЕМСТРОЙПРОЕКТ»,</w:t>
      </w:r>
      <w:r w:rsidRPr="001078D6">
        <w:rPr>
          <w:sz w:val="28"/>
          <w:szCs w:val="28"/>
          <w:lang w:eastAsia="ar-SA"/>
        </w:rPr>
        <w:t xml:space="preserve"> </w:t>
      </w:r>
      <w:r w:rsidRPr="001078D6">
        <w:rPr>
          <w:sz w:val="28"/>
          <w:szCs w:val="28"/>
        </w:rPr>
        <w:t xml:space="preserve"> </w:t>
      </w:r>
      <w:r>
        <w:rPr>
          <w:sz w:val="28"/>
          <w:szCs w:val="28"/>
        </w:rPr>
        <w:t>Василівська районна рада</w:t>
      </w:r>
      <w:r w:rsidRPr="001078D6">
        <w:rPr>
          <w:sz w:val="28"/>
          <w:szCs w:val="28"/>
          <w:lang w:eastAsia="ar-SA"/>
        </w:rPr>
        <w:t xml:space="preserve"> </w:t>
      </w:r>
    </w:p>
    <w:p w:rsidR="007C4245" w:rsidRPr="001078D6" w:rsidRDefault="007C4245" w:rsidP="007C4245">
      <w:pPr>
        <w:pStyle w:val="a3"/>
        <w:jc w:val="both"/>
        <w:rPr>
          <w:sz w:val="28"/>
          <w:szCs w:val="28"/>
        </w:rPr>
      </w:pPr>
      <w:r w:rsidRPr="001078D6">
        <w:rPr>
          <w:sz w:val="28"/>
          <w:szCs w:val="28"/>
          <w:lang w:eastAsia="ar-SA"/>
        </w:rPr>
        <w:t>ВИРІШИЛА:</w:t>
      </w:r>
    </w:p>
    <w:p w:rsidR="007C4245" w:rsidRPr="003A2983" w:rsidRDefault="007C4245" w:rsidP="007C4245">
      <w:pPr>
        <w:widowControl w:val="0"/>
        <w:suppressAutoHyphens/>
        <w:ind w:right="-1"/>
        <w:jc w:val="both"/>
        <w:rPr>
          <w:b/>
          <w:sz w:val="28"/>
          <w:szCs w:val="28"/>
          <w:lang w:eastAsia="ar-SA"/>
        </w:rPr>
      </w:pPr>
    </w:p>
    <w:p w:rsidR="007C4245" w:rsidRPr="009E4CA5" w:rsidRDefault="007C4245" w:rsidP="007C4245">
      <w:pPr>
        <w:ind w:firstLine="567"/>
        <w:jc w:val="both"/>
        <w:rPr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A2983">
        <w:rPr>
          <w:sz w:val="28"/>
          <w:szCs w:val="28"/>
        </w:rPr>
        <w:t xml:space="preserve">Погодити </w:t>
      </w:r>
      <w:r>
        <w:rPr>
          <w:sz w:val="28"/>
          <w:szCs w:val="28"/>
        </w:rPr>
        <w:t>проєкт землеустрою щодо встановлення (зміни) меж</w:t>
      </w:r>
      <w:r w:rsidRPr="007C4245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села Мала Білозерка </w:t>
      </w:r>
      <w:r w:rsidR="001C6F49">
        <w:rPr>
          <w:spacing w:val="-2"/>
          <w:sz w:val="28"/>
          <w:szCs w:val="28"/>
        </w:rPr>
        <w:t xml:space="preserve">Малобілозерської сільської ради </w:t>
      </w:r>
      <w:r>
        <w:rPr>
          <w:spacing w:val="-2"/>
          <w:sz w:val="28"/>
          <w:szCs w:val="28"/>
        </w:rPr>
        <w:t xml:space="preserve">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Pr="009E4CA5">
        <w:rPr>
          <w:color w:val="000000" w:themeColor="text1"/>
          <w:spacing w:val="-2"/>
          <w:sz w:val="28"/>
          <w:szCs w:val="28"/>
        </w:rPr>
        <w:t xml:space="preserve">загальною площею </w:t>
      </w:r>
      <w:r w:rsidR="009E4CA5" w:rsidRPr="009E4CA5">
        <w:rPr>
          <w:color w:val="000000" w:themeColor="text1"/>
          <w:spacing w:val="-2"/>
          <w:sz w:val="28"/>
          <w:szCs w:val="28"/>
        </w:rPr>
        <w:t>3670, 94</w:t>
      </w:r>
      <w:r w:rsidRPr="009E4CA5">
        <w:rPr>
          <w:color w:val="000000" w:themeColor="text1"/>
          <w:spacing w:val="-2"/>
          <w:sz w:val="28"/>
          <w:szCs w:val="28"/>
        </w:rPr>
        <w:t xml:space="preserve"> га.</w:t>
      </w:r>
    </w:p>
    <w:p w:rsidR="007C4245" w:rsidRDefault="007C4245" w:rsidP="007C4245">
      <w:pPr>
        <w:ind w:firstLine="567"/>
        <w:jc w:val="both"/>
        <w:rPr>
          <w:spacing w:val="-2"/>
          <w:sz w:val="28"/>
          <w:szCs w:val="28"/>
        </w:rPr>
      </w:pPr>
    </w:p>
    <w:p w:rsidR="009E4CA5" w:rsidRPr="009E4CA5" w:rsidRDefault="007C4245" w:rsidP="009E4CA5">
      <w:pPr>
        <w:ind w:firstLine="567"/>
        <w:jc w:val="both"/>
        <w:rPr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>2. Затвердити</w:t>
      </w:r>
      <w:r w:rsidRPr="003A2983">
        <w:rPr>
          <w:sz w:val="28"/>
          <w:szCs w:val="28"/>
        </w:rPr>
        <w:t xml:space="preserve"> </w:t>
      </w:r>
      <w:r>
        <w:rPr>
          <w:sz w:val="28"/>
          <w:szCs w:val="28"/>
        </w:rPr>
        <w:t>проєкт землеустрою щодо встановлення (зміни) меж</w:t>
      </w:r>
      <w:r w:rsidRPr="007C4245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села Мала Білозерка </w:t>
      </w:r>
      <w:r w:rsidR="001C6F49">
        <w:rPr>
          <w:spacing w:val="-2"/>
          <w:sz w:val="28"/>
          <w:szCs w:val="28"/>
        </w:rPr>
        <w:t xml:space="preserve">Малобілозерської сільської ради </w:t>
      </w:r>
      <w:r>
        <w:rPr>
          <w:spacing w:val="-2"/>
          <w:sz w:val="28"/>
          <w:szCs w:val="28"/>
        </w:rPr>
        <w:t xml:space="preserve">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9E4CA5" w:rsidRPr="009E4CA5">
        <w:rPr>
          <w:color w:val="000000" w:themeColor="text1"/>
          <w:spacing w:val="-2"/>
          <w:sz w:val="28"/>
          <w:szCs w:val="28"/>
        </w:rPr>
        <w:t>загальною площею 3670, 94 га.</w:t>
      </w:r>
    </w:p>
    <w:p w:rsidR="007C4245" w:rsidRDefault="007C4245" w:rsidP="007C4245">
      <w:pPr>
        <w:ind w:firstLine="567"/>
        <w:jc w:val="both"/>
        <w:rPr>
          <w:sz w:val="28"/>
          <w:szCs w:val="28"/>
        </w:rPr>
      </w:pPr>
    </w:p>
    <w:p w:rsidR="009E4CA5" w:rsidRPr="009E4CA5" w:rsidRDefault="007C4245" w:rsidP="009E4CA5">
      <w:pPr>
        <w:ind w:firstLine="567"/>
        <w:jc w:val="both"/>
        <w:rPr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 xml:space="preserve">3.   </w:t>
      </w:r>
      <w:r>
        <w:rPr>
          <w:spacing w:val="-2"/>
          <w:sz w:val="28"/>
          <w:szCs w:val="28"/>
        </w:rPr>
        <w:t xml:space="preserve">Встановити межі села Мала Білозерка </w:t>
      </w:r>
      <w:r w:rsidR="001C6F49">
        <w:rPr>
          <w:spacing w:val="-2"/>
          <w:sz w:val="28"/>
          <w:szCs w:val="28"/>
        </w:rPr>
        <w:t xml:space="preserve">Малобілозерської сільської ради </w:t>
      </w:r>
      <w:r>
        <w:rPr>
          <w:spacing w:val="-2"/>
          <w:sz w:val="28"/>
          <w:szCs w:val="28"/>
        </w:rPr>
        <w:t xml:space="preserve">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9E4CA5" w:rsidRPr="009E4CA5">
        <w:rPr>
          <w:color w:val="000000" w:themeColor="text1"/>
          <w:spacing w:val="-2"/>
          <w:sz w:val="28"/>
          <w:szCs w:val="28"/>
        </w:rPr>
        <w:t>загальною площею 3670, 94 га.</w:t>
      </w:r>
    </w:p>
    <w:p w:rsidR="007C4245" w:rsidRPr="007C4245" w:rsidRDefault="007C4245" w:rsidP="007C4245">
      <w:pPr>
        <w:ind w:firstLine="567"/>
        <w:jc w:val="both"/>
        <w:rPr>
          <w:color w:val="FF0000"/>
          <w:spacing w:val="-2"/>
          <w:sz w:val="28"/>
          <w:szCs w:val="28"/>
        </w:rPr>
      </w:pPr>
    </w:p>
    <w:p w:rsidR="007C4245" w:rsidRDefault="007C4245" w:rsidP="007C4245">
      <w:pPr>
        <w:ind w:firstLine="567"/>
        <w:jc w:val="both"/>
        <w:rPr>
          <w:spacing w:val="-2"/>
          <w:sz w:val="28"/>
          <w:szCs w:val="28"/>
        </w:rPr>
      </w:pPr>
    </w:p>
    <w:p w:rsidR="007C4245" w:rsidRPr="00902017" w:rsidRDefault="007C4245" w:rsidP="007C4245">
      <w:pPr>
        <w:pStyle w:val="a3"/>
        <w:jc w:val="both"/>
        <w:rPr>
          <w:color w:val="000000" w:themeColor="text1"/>
          <w:sz w:val="28"/>
          <w:szCs w:val="28"/>
        </w:rPr>
      </w:pPr>
      <w:r w:rsidRPr="00902017">
        <w:rPr>
          <w:color w:val="000000" w:themeColor="text1"/>
          <w:sz w:val="28"/>
          <w:szCs w:val="28"/>
        </w:rPr>
        <w:t xml:space="preserve">         4. Контроль за виконанням рішення  покласти на </w:t>
      </w:r>
      <w:r>
        <w:rPr>
          <w:color w:val="000000" w:themeColor="text1"/>
          <w:sz w:val="28"/>
          <w:szCs w:val="28"/>
        </w:rPr>
        <w:t>п</w:t>
      </w:r>
      <w:r w:rsidRPr="00902017">
        <w:rPr>
          <w:color w:val="000000" w:themeColor="text1"/>
          <w:sz w:val="28"/>
          <w:szCs w:val="28"/>
          <w:shd w:val="clear" w:color="auto" w:fill="FFFFFF"/>
        </w:rPr>
        <w:t>остійн</w:t>
      </w:r>
      <w:r>
        <w:rPr>
          <w:color w:val="000000" w:themeColor="text1"/>
          <w:sz w:val="28"/>
          <w:szCs w:val="28"/>
          <w:shd w:val="clear" w:color="auto" w:fill="FFFFFF"/>
        </w:rPr>
        <w:t>у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комісі</w:t>
      </w:r>
      <w:r>
        <w:rPr>
          <w:color w:val="000000" w:themeColor="text1"/>
          <w:sz w:val="28"/>
          <w:szCs w:val="28"/>
          <w:shd w:val="clear" w:color="auto" w:fill="FFFFFF"/>
        </w:rPr>
        <w:t>ю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з земельних питань, екології та агропромислового розвитку</w:t>
      </w:r>
      <w:r w:rsidRPr="00902017">
        <w:rPr>
          <w:color w:val="000000" w:themeColor="text1"/>
          <w:sz w:val="28"/>
          <w:szCs w:val="28"/>
        </w:rPr>
        <w:t>.</w:t>
      </w:r>
    </w:p>
    <w:p w:rsidR="007C4245" w:rsidRPr="003A2983" w:rsidRDefault="007C4245" w:rsidP="007C424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7C4245" w:rsidRDefault="007C4245" w:rsidP="007C4245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7C4245" w:rsidRDefault="007C4245" w:rsidP="007C4245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7C4245" w:rsidRDefault="007C4245" w:rsidP="007C4245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>Голова                                                                                                     Олена ЗДОР</w:t>
      </w:r>
    </w:p>
    <w:p w:rsidR="007C4245" w:rsidRPr="00937E36" w:rsidRDefault="007C4245" w:rsidP="007C4245">
      <w:pPr>
        <w:widowControl w:val="0"/>
        <w:suppressAutoHyphens/>
        <w:autoSpaceDN w:val="0"/>
        <w:rPr>
          <w:rFonts w:ascii="Arial" w:hAnsi="Arial" w:cs="Arial"/>
          <w:kern w:val="3"/>
          <w:sz w:val="28"/>
          <w:szCs w:val="28"/>
        </w:rPr>
      </w:pPr>
    </w:p>
    <w:p w:rsidR="007C4245" w:rsidRPr="00937E36" w:rsidRDefault="007C4245" w:rsidP="007C4245">
      <w:pPr>
        <w:jc w:val="both"/>
      </w:pPr>
      <w:r>
        <w:lastRenderedPageBreak/>
        <w:t>Проє</w:t>
      </w:r>
      <w:r w:rsidRPr="00937E36">
        <w:t>кт підготовлений</w:t>
      </w:r>
    </w:p>
    <w:p w:rsidR="007C4245" w:rsidRPr="00937E36" w:rsidRDefault="007C4245" w:rsidP="007C4245">
      <w:pPr>
        <w:jc w:val="both"/>
      </w:pPr>
      <w:r>
        <w:t xml:space="preserve">заступником голови районної ради          </w:t>
      </w:r>
      <w:r w:rsidRPr="00937E36">
        <w:t xml:space="preserve">                        </w:t>
      </w:r>
      <w:r>
        <w:t xml:space="preserve">             </w:t>
      </w:r>
      <w:r w:rsidRPr="00937E36">
        <w:t xml:space="preserve">   </w:t>
      </w:r>
      <w:r>
        <w:t xml:space="preserve">                 Наталія ДЖУГАН</w:t>
      </w:r>
    </w:p>
    <w:p w:rsidR="007C4245" w:rsidRPr="00937E36" w:rsidRDefault="007C4245" w:rsidP="007C4245">
      <w:pPr>
        <w:tabs>
          <w:tab w:val="left" w:pos="5954"/>
        </w:tabs>
      </w:pPr>
      <w:r w:rsidRPr="00937E36">
        <w:t>Аркуш погодження додається.</w:t>
      </w:r>
    </w:p>
    <w:p w:rsidR="007C4245" w:rsidRDefault="007C4245" w:rsidP="007C4245"/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Default="007C4245" w:rsidP="007C4245">
      <w:pPr>
        <w:jc w:val="center"/>
        <w:rPr>
          <w:sz w:val="28"/>
          <w:szCs w:val="28"/>
        </w:rPr>
      </w:pPr>
    </w:p>
    <w:p w:rsidR="007C4245" w:rsidRDefault="007C4245" w:rsidP="007C4245">
      <w:pPr>
        <w:jc w:val="center"/>
        <w:rPr>
          <w:sz w:val="28"/>
          <w:szCs w:val="28"/>
        </w:rPr>
      </w:pPr>
    </w:p>
    <w:p w:rsidR="00EF5E95" w:rsidRDefault="00EF5E95" w:rsidP="007C4245">
      <w:pPr>
        <w:jc w:val="center"/>
        <w:rPr>
          <w:sz w:val="28"/>
          <w:szCs w:val="28"/>
        </w:rPr>
      </w:pPr>
    </w:p>
    <w:p w:rsidR="00EF5E95" w:rsidRDefault="00EF5E95" w:rsidP="007C4245">
      <w:pPr>
        <w:jc w:val="center"/>
        <w:rPr>
          <w:sz w:val="28"/>
          <w:szCs w:val="28"/>
        </w:rPr>
      </w:pPr>
    </w:p>
    <w:p w:rsidR="007C4245" w:rsidRPr="00902017" w:rsidRDefault="007C4245" w:rsidP="007C4245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ояснювальна записка</w:t>
      </w:r>
    </w:p>
    <w:p w:rsidR="007C4245" w:rsidRPr="00902017" w:rsidRDefault="007C4245" w:rsidP="007C4245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t xml:space="preserve">до проєкту рішення районної ради  </w:t>
      </w: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Pr="007C4245" w:rsidRDefault="007C4245" w:rsidP="007C4245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r w:rsidRPr="007C4245">
        <w:rPr>
          <w:sz w:val="28"/>
          <w:szCs w:val="28"/>
          <w:lang w:eastAsia="ar-SA"/>
        </w:rPr>
        <w:t xml:space="preserve">Про погодження та затвердження проєкту землеустрою щодо встановлення (зміни) меж села Мала </w:t>
      </w:r>
      <w:proofErr w:type="spellStart"/>
      <w:r w:rsidRPr="007C4245">
        <w:rPr>
          <w:sz w:val="28"/>
          <w:szCs w:val="28"/>
          <w:lang w:eastAsia="ar-SA"/>
        </w:rPr>
        <w:t>Білозерка</w:t>
      </w:r>
      <w:proofErr w:type="spellEnd"/>
      <w:r w:rsidRPr="007C4245">
        <w:rPr>
          <w:sz w:val="28"/>
          <w:szCs w:val="28"/>
          <w:lang w:eastAsia="ar-SA"/>
        </w:rPr>
        <w:t xml:space="preserve"> </w:t>
      </w:r>
      <w:proofErr w:type="spellStart"/>
      <w:r w:rsidRPr="007C4245">
        <w:rPr>
          <w:sz w:val="28"/>
          <w:szCs w:val="28"/>
          <w:lang w:eastAsia="ar-SA"/>
        </w:rPr>
        <w:t>Мало</w:t>
      </w:r>
      <w:r w:rsidR="006C5A8E">
        <w:rPr>
          <w:sz w:val="28"/>
          <w:szCs w:val="28"/>
          <w:lang w:eastAsia="ar-SA"/>
        </w:rPr>
        <w:t>біло</w:t>
      </w:r>
      <w:r w:rsidRPr="007C4245">
        <w:rPr>
          <w:sz w:val="28"/>
          <w:szCs w:val="28"/>
          <w:lang w:eastAsia="ar-SA"/>
        </w:rPr>
        <w:t>зерської</w:t>
      </w:r>
      <w:proofErr w:type="spellEnd"/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  <w:r>
        <w:rPr>
          <w:sz w:val="28"/>
          <w:szCs w:val="28"/>
          <w:lang w:eastAsia="ar-SA"/>
        </w:rPr>
        <w:t>»</w:t>
      </w:r>
    </w:p>
    <w:p w:rsidR="007C4245" w:rsidRPr="00902017" w:rsidRDefault="007C4245" w:rsidP="007C4245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</w:rPr>
      </w:pPr>
    </w:p>
    <w:p w:rsidR="007C4245" w:rsidRDefault="007C4245" w:rsidP="007C4245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7C4245" w:rsidRDefault="007C4245" w:rsidP="007C4245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7C4245" w:rsidRPr="00EB63FA" w:rsidRDefault="007C4245" w:rsidP="007C4245">
      <w:pPr>
        <w:ind w:firstLine="567"/>
        <w:jc w:val="both"/>
        <w:rPr>
          <w:rFonts w:eastAsia="Arial Unicode MS"/>
          <w:color w:val="000000"/>
          <w:sz w:val="28"/>
          <w:szCs w:val="28"/>
          <w:lang w:eastAsia="uk-UA" w:bidi="uk-UA"/>
        </w:rPr>
      </w:pPr>
      <w:r>
        <w:rPr>
          <w:sz w:val="28"/>
          <w:szCs w:val="28"/>
        </w:rPr>
        <w:t>Даний проє</w:t>
      </w:r>
      <w:r w:rsidRPr="00937E36">
        <w:rPr>
          <w:sz w:val="28"/>
          <w:szCs w:val="28"/>
        </w:rPr>
        <w:t xml:space="preserve">кт рішення розроблений відповідно </w:t>
      </w:r>
      <w:r w:rsidRPr="001078D6">
        <w:rPr>
          <w:sz w:val="28"/>
          <w:szCs w:val="28"/>
          <w:lang w:eastAsia="ar-SA"/>
        </w:rPr>
        <w:t>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</w:t>
      </w:r>
      <w:r>
        <w:rPr>
          <w:sz w:val="28"/>
          <w:szCs w:val="28"/>
          <w:lang w:eastAsia="ar-SA"/>
        </w:rPr>
        <w:t xml:space="preserve">ї у сфері земельних відносин» </w:t>
      </w:r>
      <w:r>
        <w:rPr>
          <w:rFonts w:eastAsia="Arial Unicode MS"/>
          <w:color w:val="000000"/>
          <w:sz w:val="28"/>
          <w:szCs w:val="28"/>
          <w:lang w:eastAsia="uk-UA" w:bidi="uk-UA"/>
        </w:rPr>
        <w:t xml:space="preserve">та враховуючи </w:t>
      </w:r>
      <w:r>
        <w:rPr>
          <w:sz w:val="28"/>
          <w:szCs w:val="28"/>
          <w:lang w:eastAsia="ar-SA"/>
        </w:rPr>
        <w:t>лист-клопотання від 09.06.2021 № 898/02-05-21 Малобілозерської</w:t>
      </w:r>
      <w:r w:rsidRPr="001078D6">
        <w:rPr>
          <w:sz w:val="28"/>
          <w:szCs w:val="28"/>
          <w:lang w:eastAsia="ar-SA"/>
        </w:rPr>
        <w:t xml:space="preserve"> сільської ради </w:t>
      </w:r>
      <w:r>
        <w:rPr>
          <w:sz w:val="28"/>
          <w:szCs w:val="28"/>
          <w:lang w:eastAsia="ar-SA"/>
        </w:rPr>
        <w:t xml:space="preserve">Василівського </w:t>
      </w:r>
      <w:r w:rsidRPr="001078D6">
        <w:rPr>
          <w:sz w:val="28"/>
          <w:szCs w:val="28"/>
          <w:lang w:eastAsia="ar-SA"/>
        </w:rPr>
        <w:t>району Запорізької області</w:t>
      </w:r>
      <w:r>
        <w:rPr>
          <w:sz w:val="28"/>
          <w:szCs w:val="28"/>
          <w:lang w:eastAsia="ar-SA"/>
        </w:rPr>
        <w:t xml:space="preserve"> «Про затвердження проєкту </w:t>
      </w:r>
      <w:r>
        <w:rPr>
          <w:sz w:val="28"/>
          <w:szCs w:val="28"/>
        </w:rPr>
        <w:t xml:space="preserve">землеустрою щодо встановлення (зміни) меж </w:t>
      </w:r>
      <w:r>
        <w:rPr>
          <w:spacing w:val="-2"/>
          <w:sz w:val="28"/>
          <w:szCs w:val="28"/>
        </w:rPr>
        <w:t xml:space="preserve">села Мала Білозерка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z w:val="28"/>
          <w:szCs w:val="28"/>
          <w:lang w:eastAsia="ar-SA"/>
        </w:rPr>
        <w:t>» розроблений ПП «ЗЕМСТРОЙПРОЕКТ».</w:t>
      </w:r>
    </w:p>
    <w:p w:rsidR="007C4245" w:rsidRPr="007C4245" w:rsidRDefault="007C4245" w:rsidP="007C4245">
      <w:pPr>
        <w:ind w:firstLine="567"/>
        <w:jc w:val="both"/>
        <w:rPr>
          <w:color w:val="FF0000"/>
          <w:spacing w:val="-2"/>
          <w:sz w:val="28"/>
          <w:szCs w:val="28"/>
        </w:rPr>
      </w:pPr>
      <w:r w:rsidRPr="00EB63FA">
        <w:rPr>
          <w:sz w:val="28"/>
          <w:szCs w:val="28"/>
        </w:rPr>
        <w:t xml:space="preserve">Даним рішенням Василівська районна рада Запорізької області </w:t>
      </w:r>
      <w:r w:rsidRPr="00EB63FA">
        <w:rPr>
          <w:sz w:val="28"/>
          <w:szCs w:val="28"/>
          <w:lang w:eastAsia="ar-SA"/>
        </w:rPr>
        <w:t xml:space="preserve">погоджує та затверджує проєкту землеустрою щодо встановлення (зміни) меж </w:t>
      </w:r>
      <w:r>
        <w:rPr>
          <w:spacing w:val="-2"/>
          <w:sz w:val="28"/>
          <w:szCs w:val="28"/>
        </w:rPr>
        <w:t xml:space="preserve">села Мала Білозерка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EF5E95" w:rsidRPr="009E4CA5">
        <w:rPr>
          <w:color w:val="000000" w:themeColor="text1"/>
          <w:spacing w:val="-2"/>
          <w:sz w:val="28"/>
          <w:szCs w:val="28"/>
        </w:rPr>
        <w:t>загальною площею 3670, 94 га</w:t>
      </w:r>
      <w:r w:rsidRPr="007C4245">
        <w:rPr>
          <w:color w:val="FF0000"/>
          <w:spacing w:val="-2"/>
          <w:sz w:val="28"/>
          <w:szCs w:val="28"/>
        </w:rPr>
        <w:t>.</w:t>
      </w:r>
    </w:p>
    <w:p w:rsidR="007C4245" w:rsidRDefault="007C4245" w:rsidP="007C4245">
      <w:pPr>
        <w:pStyle w:val="a3"/>
        <w:ind w:firstLine="708"/>
        <w:jc w:val="both"/>
        <w:rPr>
          <w:sz w:val="28"/>
          <w:szCs w:val="28"/>
        </w:rPr>
      </w:pPr>
      <w:r w:rsidRPr="00EB63FA">
        <w:rPr>
          <w:sz w:val="28"/>
          <w:szCs w:val="28"/>
        </w:rPr>
        <w:t>Поданий проєкт землеустрою передбачає приведення у відповідність до фактичного використання сільською радою земельних ділянок на її території. Прийняття даного рішення дозволить використовувати землі громади та дозволить збільшити надходження до сільського бюджету.</w:t>
      </w:r>
    </w:p>
    <w:p w:rsidR="007C4245" w:rsidRDefault="007C4245" w:rsidP="007C4245">
      <w:pPr>
        <w:pStyle w:val="a3"/>
        <w:ind w:firstLine="708"/>
        <w:jc w:val="both"/>
        <w:rPr>
          <w:sz w:val="28"/>
          <w:szCs w:val="28"/>
        </w:rPr>
      </w:pPr>
    </w:p>
    <w:p w:rsidR="007C4245" w:rsidRDefault="007C4245" w:rsidP="007C4245">
      <w:pPr>
        <w:pStyle w:val="a3"/>
        <w:ind w:firstLine="708"/>
        <w:jc w:val="both"/>
        <w:rPr>
          <w:sz w:val="28"/>
          <w:szCs w:val="28"/>
        </w:rPr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7C4245" w:rsidRPr="00EF5E95" w:rsidRDefault="007C4245" w:rsidP="007C4245">
      <w:pPr>
        <w:jc w:val="both"/>
        <w:rPr>
          <w:sz w:val="28"/>
          <w:szCs w:val="28"/>
        </w:rPr>
      </w:pPr>
      <w:r w:rsidRPr="00EF5E95">
        <w:rPr>
          <w:sz w:val="28"/>
          <w:szCs w:val="28"/>
        </w:rPr>
        <w:t xml:space="preserve">Заступник голови районної ради                                               </w:t>
      </w:r>
      <w:r w:rsidR="00EF5E95">
        <w:rPr>
          <w:sz w:val="28"/>
          <w:szCs w:val="28"/>
        </w:rPr>
        <w:t xml:space="preserve"> </w:t>
      </w:r>
      <w:r w:rsidRPr="00EF5E95">
        <w:rPr>
          <w:sz w:val="28"/>
          <w:szCs w:val="28"/>
        </w:rPr>
        <w:t xml:space="preserve"> Наталія ДЖУГАН</w:t>
      </w:r>
    </w:p>
    <w:p w:rsidR="007C4245" w:rsidRPr="00EF5E95" w:rsidRDefault="007C4245" w:rsidP="007C4245">
      <w:pPr>
        <w:jc w:val="both"/>
        <w:rPr>
          <w:sz w:val="28"/>
          <w:szCs w:val="28"/>
        </w:rPr>
      </w:pPr>
    </w:p>
    <w:p w:rsidR="007C4245" w:rsidRPr="00EF5E95" w:rsidRDefault="007C4245" w:rsidP="007C4245">
      <w:pPr>
        <w:jc w:val="both"/>
        <w:rPr>
          <w:sz w:val="28"/>
          <w:szCs w:val="28"/>
        </w:rPr>
      </w:pPr>
    </w:p>
    <w:p w:rsidR="007C4245" w:rsidRPr="00EF5E95" w:rsidRDefault="007C4245" w:rsidP="007C4245">
      <w:pPr>
        <w:jc w:val="both"/>
        <w:rPr>
          <w:sz w:val="28"/>
          <w:szCs w:val="28"/>
        </w:rPr>
      </w:pPr>
    </w:p>
    <w:p w:rsidR="007C4245" w:rsidRPr="00EF5E95" w:rsidRDefault="007C4245" w:rsidP="007C4245">
      <w:pPr>
        <w:jc w:val="both"/>
        <w:rPr>
          <w:sz w:val="28"/>
          <w:szCs w:val="28"/>
        </w:rPr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center"/>
        <w:rPr>
          <w:sz w:val="28"/>
          <w:szCs w:val="28"/>
        </w:rPr>
      </w:pPr>
    </w:p>
    <w:p w:rsidR="007C4245" w:rsidRDefault="007C4245" w:rsidP="007C4245">
      <w:pPr>
        <w:jc w:val="center"/>
        <w:rPr>
          <w:sz w:val="28"/>
          <w:szCs w:val="28"/>
        </w:rPr>
      </w:pPr>
    </w:p>
    <w:p w:rsidR="007C4245" w:rsidRDefault="007C4245" w:rsidP="007C4245">
      <w:pPr>
        <w:jc w:val="center"/>
        <w:rPr>
          <w:sz w:val="28"/>
          <w:szCs w:val="28"/>
        </w:rPr>
      </w:pPr>
    </w:p>
    <w:p w:rsidR="007C4245" w:rsidRDefault="007C4245" w:rsidP="007C4245">
      <w:pPr>
        <w:jc w:val="center"/>
        <w:rPr>
          <w:sz w:val="28"/>
          <w:szCs w:val="28"/>
        </w:rPr>
      </w:pPr>
    </w:p>
    <w:p w:rsidR="00EF5E95" w:rsidRDefault="00EF5E95" w:rsidP="007C4245">
      <w:pPr>
        <w:jc w:val="center"/>
        <w:rPr>
          <w:sz w:val="28"/>
          <w:szCs w:val="28"/>
        </w:rPr>
      </w:pPr>
      <w:bookmarkStart w:id="0" w:name="_GoBack"/>
      <w:bookmarkEnd w:id="0"/>
    </w:p>
    <w:sectPr w:rsidR="00EF5E95" w:rsidSect="00EF5E95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E29"/>
    <w:rsid w:val="001C6F49"/>
    <w:rsid w:val="004B7DD6"/>
    <w:rsid w:val="00694E29"/>
    <w:rsid w:val="006C5A8E"/>
    <w:rsid w:val="007C4245"/>
    <w:rsid w:val="009E4CA5"/>
    <w:rsid w:val="009F07B9"/>
    <w:rsid w:val="00DB34F1"/>
    <w:rsid w:val="00E11C61"/>
    <w:rsid w:val="00EF5E95"/>
    <w:rsid w:val="00FF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4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5E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E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4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5E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E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4A3A5-7837-4AA6-B174-31646455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2315</Words>
  <Characters>1321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2021-06-15T06:59:00Z</cp:lastPrinted>
  <dcterms:created xsi:type="dcterms:W3CDTF">2021-06-10T07:36:00Z</dcterms:created>
  <dcterms:modified xsi:type="dcterms:W3CDTF">2021-06-25T08:04:00Z</dcterms:modified>
</cp:coreProperties>
</file>